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7923" w14:textId="77777777" w:rsidR="00821BA1" w:rsidRPr="0009332E" w:rsidRDefault="00615AA7">
      <w:pPr>
        <w:rPr>
          <w:rFonts w:ascii="Arial" w:hAnsi="Arial" w:cs="Arial"/>
          <w:b/>
          <w:sz w:val="24"/>
          <w:szCs w:val="24"/>
        </w:rPr>
      </w:pPr>
      <w:r w:rsidRPr="0009332E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3D551E90" w14:textId="77777777" w:rsidR="00786F2C" w:rsidRDefault="00786F2C"/>
    <w:p w14:paraId="0582550E" w14:textId="2122507F" w:rsidR="00786F2C" w:rsidRPr="00A66AF4" w:rsidRDefault="00786F2C">
      <w:pPr>
        <w:rPr>
          <w:rFonts w:ascii="Arial" w:hAnsi="Arial" w:cs="Arial"/>
          <w:b/>
          <w:sz w:val="28"/>
          <w:szCs w:val="24"/>
        </w:rPr>
      </w:pPr>
      <w:r w:rsidRPr="00A66AF4">
        <w:rPr>
          <w:rFonts w:ascii="Arial" w:hAnsi="Arial" w:cs="Arial"/>
          <w:b/>
          <w:sz w:val="28"/>
          <w:szCs w:val="24"/>
        </w:rPr>
        <w:t>For Immediate Release</w:t>
      </w:r>
      <w:r w:rsidR="001C6CA6">
        <w:rPr>
          <w:rFonts w:ascii="Arial" w:hAnsi="Arial" w:cs="Arial"/>
          <w:b/>
          <w:sz w:val="28"/>
          <w:szCs w:val="24"/>
        </w:rPr>
        <w:t xml:space="preserve">  </w:t>
      </w:r>
    </w:p>
    <w:p w14:paraId="6C141350" w14:textId="532B859C" w:rsidR="00A66AF4" w:rsidRDefault="00A66AF4" w:rsidP="00A66AF4">
      <w:pPr>
        <w:jc w:val="center"/>
        <w:rPr>
          <w:rFonts w:ascii="Arial" w:hAnsi="Arial" w:cs="Arial"/>
          <w:b/>
          <w:sz w:val="28"/>
          <w:szCs w:val="32"/>
        </w:rPr>
      </w:pPr>
      <w:r w:rsidRPr="00A66AF4">
        <w:rPr>
          <w:rFonts w:ascii="Arial" w:hAnsi="Arial" w:cs="Arial"/>
          <w:b/>
          <w:sz w:val="28"/>
          <w:szCs w:val="32"/>
        </w:rPr>
        <w:t xml:space="preserve">Seiler </w:t>
      </w:r>
      <w:r w:rsidR="006C34BB" w:rsidRPr="006C34BB">
        <w:rPr>
          <w:rFonts w:ascii="Arial" w:hAnsi="Arial" w:cs="Arial"/>
          <w:b/>
          <w:sz w:val="28"/>
          <w:szCs w:val="32"/>
        </w:rPr>
        <w:t xml:space="preserve">Announces Sale of Autodesk and Bluebeam </w:t>
      </w:r>
      <w:r w:rsidR="008F01D5">
        <w:rPr>
          <w:rFonts w:ascii="Arial" w:hAnsi="Arial" w:cs="Arial"/>
          <w:b/>
          <w:sz w:val="28"/>
          <w:szCs w:val="32"/>
        </w:rPr>
        <w:t xml:space="preserve">                       </w:t>
      </w:r>
      <w:r w:rsidR="006C34BB" w:rsidRPr="006C34BB">
        <w:rPr>
          <w:rFonts w:ascii="Arial" w:hAnsi="Arial" w:cs="Arial"/>
          <w:b/>
          <w:sz w:val="28"/>
          <w:szCs w:val="32"/>
        </w:rPr>
        <w:t>Businesses to MicroCAD</w:t>
      </w:r>
    </w:p>
    <w:p w14:paraId="1326BFC0" w14:textId="6DFDE272" w:rsidR="006C34BB" w:rsidRDefault="006160ED" w:rsidP="00A66AF4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6160ED">
        <w:rPr>
          <w:rFonts w:ascii="Arial" w:hAnsi="Arial" w:cs="Arial"/>
          <w:i/>
          <w:iCs/>
          <w:sz w:val="24"/>
          <w:szCs w:val="24"/>
        </w:rPr>
        <w:t xml:space="preserve">Strategic </w:t>
      </w:r>
      <w:r w:rsidR="006C34BB">
        <w:rPr>
          <w:rFonts w:ascii="Arial" w:hAnsi="Arial" w:cs="Arial"/>
          <w:i/>
          <w:iCs/>
          <w:sz w:val="24"/>
          <w:szCs w:val="24"/>
        </w:rPr>
        <w:t>transaction</w:t>
      </w:r>
      <w:r w:rsidRPr="006160ED">
        <w:rPr>
          <w:rFonts w:ascii="Arial" w:hAnsi="Arial" w:cs="Arial"/>
          <w:i/>
          <w:iCs/>
          <w:sz w:val="24"/>
          <w:szCs w:val="24"/>
        </w:rPr>
        <w:t xml:space="preserve"> positions</w:t>
      </w:r>
      <w:r w:rsidR="006C34BB">
        <w:rPr>
          <w:rFonts w:ascii="Arial" w:hAnsi="Arial" w:cs="Arial"/>
          <w:i/>
          <w:iCs/>
          <w:sz w:val="24"/>
          <w:szCs w:val="24"/>
        </w:rPr>
        <w:t xml:space="preserve"> both organizations to focus on core strengths </w:t>
      </w:r>
      <w:r w:rsidR="008F01D5">
        <w:rPr>
          <w:rFonts w:ascii="Arial" w:hAnsi="Arial" w:cs="Arial"/>
          <w:i/>
          <w:iCs/>
          <w:sz w:val="24"/>
          <w:szCs w:val="24"/>
        </w:rPr>
        <w:t xml:space="preserve">                     </w:t>
      </w:r>
      <w:r w:rsidR="006C34BB">
        <w:rPr>
          <w:rFonts w:ascii="Arial" w:hAnsi="Arial" w:cs="Arial"/>
          <w:i/>
          <w:iCs/>
          <w:sz w:val="24"/>
          <w:szCs w:val="24"/>
        </w:rPr>
        <w:t>and future growth</w:t>
      </w:r>
      <w:r w:rsidRPr="006160E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B53C5B0" w14:textId="22D21CE7" w:rsidR="006160ED" w:rsidRDefault="00B31E4F" w:rsidP="00A66AF4">
      <w:pPr>
        <w:rPr>
          <w:rFonts w:ascii="Arial" w:hAnsi="Arial" w:cs="Arial"/>
          <w:sz w:val="24"/>
        </w:rPr>
      </w:pPr>
      <w:r w:rsidRPr="00B31E4F">
        <w:rPr>
          <w:rFonts w:ascii="Arial" w:hAnsi="Arial" w:cs="Arial"/>
          <w:b/>
          <w:bCs/>
          <w:sz w:val="24"/>
        </w:rPr>
        <w:t>ST. LOUIS (</w:t>
      </w:r>
      <w:r w:rsidR="00E114A7">
        <w:rPr>
          <w:rFonts w:ascii="Arial" w:hAnsi="Arial" w:cs="Arial"/>
          <w:b/>
          <w:bCs/>
          <w:sz w:val="24"/>
        </w:rPr>
        <w:t xml:space="preserve">May </w:t>
      </w:r>
      <w:r w:rsidR="00BA232B">
        <w:rPr>
          <w:rFonts w:ascii="Arial" w:hAnsi="Arial" w:cs="Arial"/>
          <w:b/>
          <w:bCs/>
          <w:sz w:val="24"/>
        </w:rPr>
        <w:t>11</w:t>
      </w:r>
      <w:r w:rsidR="00A66AF4">
        <w:rPr>
          <w:rFonts w:ascii="Arial" w:hAnsi="Arial" w:cs="Arial"/>
          <w:b/>
          <w:bCs/>
          <w:sz w:val="24"/>
        </w:rPr>
        <w:t>, 2026</w:t>
      </w:r>
      <w:r w:rsidRPr="00B31E4F">
        <w:rPr>
          <w:rFonts w:ascii="Arial" w:hAnsi="Arial" w:cs="Arial"/>
          <w:b/>
          <w:bCs/>
          <w:sz w:val="24"/>
        </w:rPr>
        <w:t>)</w:t>
      </w:r>
      <w:r w:rsidRPr="00B31E4F">
        <w:rPr>
          <w:rFonts w:ascii="Arial" w:hAnsi="Arial" w:cs="Arial"/>
          <w:sz w:val="24"/>
        </w:rPr>
        <w:t xml:space="preserve"> – </w:t>
      </w:r>
      <w:r w:rsidR="00A66AF4" w:rsidRPr="00A66AF4">
        <w:rPr>
          <w:rFonts w:ascii="Arial" w:hAnsi="Arial" w:cs="Arial"/>
          <w:sz w:val="24"/>
        </w:rPr>
        <w:t xml:space="preserve">Seiler </w:t>
      </w:r>
      <w:r w:rsidR="00E114A7">
        <w:rPr>
          <w:rFonts w:ascii="Arial" w:hAnsi="Arial" w:cs="Arial"/>
          <w:sz w:val="24"/>
        </w:rPr>
        <w:t>I</w:t>
      </w:r>
      <w:r w:rsidR="00E114A7" w:rsidRPr="00E114A7">
        <w:rPr>
          <w:rFonts w:ascii="Arial" w:hAnsi="Arial" w:cs="Arial"/>
          <w:sz w:val="24"/>
        </w:rPr>
        <w:t>nstrument &amp; Manufacturing Co.</w:t>
      </w:r>
      <w:r w:rsidR="00E114A7">
        <w:rPr>
          <w:rFonts w:ascii="Arial" w:hAnsi="Arial" w:cs="Arial"/>
          <w:sz w:val="24"/>
        </w:rPr>
        <w:t>, Inc.</w:t>
      </w:r>
      <w:r w:rsidR="004B2E5A">
        <w:rPr>
          <w:rFonts w:ascii="Arial" w:hAnsi="Arial" w:cs="Arial"/>
          <w:sz w:val="24"/>
        </w:rPr>
        <w:t>,</w:t>
      </w:r>
      <w:r w:rsidR="00E114A7" w:rsidRPr="00E114A7">
        <w:rPr>
          <w:rFonts w:ascii="Arial" w:hAnsi="Arial" w:cs="Arial"/>
          <w:sz w:val="24"/>
        </w:rPr>
        <w:t xml:space="preserve"> today announced </w:t>
      </w:r>
      <w:r w:rsidR="00E114A7">
        <w:rPr>
          <w:rFonts w:ascii="Arial" w:hAnsi="Arial" w:cs="Arial"/>
          <w:sz w:val="24"/>
        </w:rPr>
        <w:t>the sale of</w:t>
      </w:r>
      <w:r w:rsidR="00E114A7" w:rsidRPr="00E114A7">
        <w:rPr>
          <w:rFonts w:ascii="Arial" w:hAnsi="Arial" w:cs="Arial"/>
          <w:sz w:val="24"/>
        </w:rPr>
        <w:t xml:space="preserve"> its Autodesk and Bluebeam businesses</w:t>
      </w:r>
      <w:r w:rsidR="006160ED">
        <w:rPr>
          <w:rFonts w:ascii="Arial" w:hAnsi="Arial" w:cs="Arial"/>
          <w:sz w:val="24"/>
        </w:rPr>
        <w:t xml:space="preserve"> within Seiler Design Solutions</w:t>
      </w:r>
      <w:r w:rsidR="00E114A7" w:rsidRPr="00E114A7">
        <w:rPr>
          <w:rFonts w:ascii="Arial" w:hAnsi="Arial" w:cs="Arial"/>
          <w:sz w:val="24"/>
        </w:rPr>
        <w:t xml:space="preserve"> to MicroCAD</w:t>
      </w:r>
      <w:r w:rsidR="00E114A7">
        <w:rPr>
          <w:rFonts w:ascii="Arial" w:hAnsi="Arial" w:cs="Arial"/>
          <w:sz w:val="24"/>
        </w:rPr>
        <w:t xml:space="preserve"> Training &amp; Consulting Inc.</w:t>
      </w:r>
      <w:r w:rsidR="00E114A7" w:rsidRPr="00E114A7">
        <w:rPr>
          <w:rFonts w:ascii="Arial" w:hAnsi="Arial" w:cs="Arial"/>
          <w:sz w:val="24"/>
        </w:rPr>
        <w:t xml:space="preserve">, </w:t>
      </w:r>
      <w:r w:rsidR="004B2E5A" w:rsidRPr="00E114A7">
        <w:rPr>
          <w:rFonts w:ascii="Arial" w:hAnsi="Arial" w:cs="Arial"/>
          <w:sz w:val="24"/>
        </w:rPr>
        <w:t xml:space="preserve">a leading Autodesk </w:t>
      </w:r>
      <w:r w:rsidR="00FE3A02">
        <w:rPr>
          <w:rFonts w:ascii="Arial" w:hAnsi="Arial" w:cs="Arial"/>
          <w:sz w:val="24"/>
        </w:rPr>
        <w:t>Platinum p</w:t>
      </w:r>
      <w:r w:rsidR="004B2E5A" w:rsidRPr="00E114A7">
        <w:rPr>
          <w:rFonts w:ascii="Arial" w:hAnsi="Arial" w:cs="Arial"/>
          <w:sz w:val="24"/>
        </w:rPr>
        <w:t>artner delivering technology solutions for the</w:t>
      </w:r>
      <w:r w:rsidR="004B2E5A">
        <w:rPr>
          <w:rFonts w:ascii="Arial" w:hAnsi="Arial" w:cs="Arial"/>
          <w:sz w:val="24"/>
        </w:rPr>
        <w:t xml:space="preserve"> </w:t>
      </w:r>
      <w:r w:rsidR="004B2E5A" w:rsidRPr="00E114A7">
        <w:rPr>
          <w:rFonts w:ascii="Arial" w:hAnsi="Arial" w:cs="Arial"/>
          <w:sz w:val="24"/>
        </w:rPr>
        <w:t>Architecture, Engineering and Construction, Design and Manufacturing, and Media and Entertainment industries.</w:t>
      </w:r>
      <w:r w:rsidR="004B2E5A">
        <w:rPr>
          <w:rFonts w:ascii="Arial" w:hAnsi="Arial" w:cs="Arial"/>
          <w:sz w:val="24"/>
        </w:rPr>
        <w:t xml:space="preserve"> </w:t>
      </w:r>
    </w:p>
    <w:p w14:paraId="5E3B16A5" w14:textId="428ECCCE" w:rsidR="004B2E5A" w:rsidRDefault="00E114A7" w:rsidP="00A66AF4">
      <w:pPr>
        <w:rPr>
          <w:rFonts w:ascii="Arial" w:hAnsi="Arial" w:cs="Arial"/>
          <w:sz w:val="24"/>
        </w:rPr>
      </w:pPr>
      <w:r w:rsidRPr="00E114A7">
        <w:rPr>
          <w:rFonts w:ascii="Arial" w:hAnsi="Arial" w:cs="Arial"/>
          <w:sz w:val="24"/>
        </w:rPr>
        <w:t>The transaction reflects a strategic step for both organizations</w:t>
      </w:r>
      <w:r>
        <w:rPr>
          <w:rFonts w:ascii="Arial" w:hAnsi="Arial" w:cs="Arial"/>
          <w:sz w:val="24"/>
        </w:rPr>
        <w:t xml:space="preserve"> – a</w:t>
      </w:r>
      <w:r w:rsidRPr="00E114A7">
        <w:rPr>
          <w:rFonts w:ascii="Arial" w:hAnsi="Arial" w:cs="Arial"/>
          <w:sz w:val="24"/>
        </w:rPr>
        <w:t>llowing Seiler to focus on its core businesses while positioning the Autodesk and Bluebeam offerings for their next phase of growth under MicroCAD’s leadership.</w:t>
      </w:r>
    </w:p>
    <w:p w14:paraId="19BB9EF4" w14:textId="77777777" w:rsidR="008F01D5" w:rsidRPr="004B2E5A" w:rsidRDefault="008F01D5" w:rsidP="008F01D5">
      <w:pPr>
        <w:rPr>
          <w:rFonts w:ascii="Arial" w:hAnsi="Arial" w:cs="Arial"/>
          <w:sz w:val="24"/>
        </w:rPr>
      </w:pPr>
      <w:r w:rsidRPr="004B2E5A">
        <w:rPr>
          <w:rFonts w:ascii="Arial" w:hAnsi="Arial" w:cs="Arial"/>
          <w:sz w:val="24"/>
        </w:rPr>
        <w:t>“This is a thoughtful, strategic decision that allows Seiler to sharpen our focus and continue investing in the areas where we deliver the greatest value,” said Tom Seiler</w:t>
      </w:r>
      <w:r>
        <w:rPr>
          <w:rFonts w:ascii="Arial" w:hAnsi="Arial" w:cs="Arial"/>
          <w:sz w:val="24"/>
        </w:rPr>
        <w:t xml:space="preserve">, </w:t>
      </w:r>
      <w:r w:rsidRPr="00EF49F2">
        <w:rPr>
          <w:rFonts w:ascii="Arial" w:hAnsi="Arial" w:cs="Arial"/>
          <w:sz w:val="24"/>
        </w:rPr>
        <w:t xml:space="preserve">executive vice president </w:t>
      </w:r>
      <w:r>
        <w:rPr>
          <w:rFonts w:ascii="Arial" w:hAnsi="Arial" w:cs="Arial"/>
          <w:sz w:val="24"/>
        </w:rPr>
        <w:t xml:space="preserve">of </w:t>
      </w:r>
      <w:r w:rsidRPr="00A66AF4">
        <w:rPr>
          <w:rFonts w:ascii="Arial" w:hAnsi="Arial" w:cs="Arial"/>
          <w:sz w:val="24"/>
        </w:rPr>
        <w:t>Seiler Geospatial</w:t>
      </w:r>
      <w:r w:rsidRPr="004B2E5A">
        <w:rPr>
          <w:rFonts w:ascii="Arial" w:hAnsi="Arial" w:cs="Arial"/>
          <w:sz w:val="24"/>
        </w:rPr>
        <w:t>. “We are proud of what our Design Solutions team has built. MicroCAD brings the scale, focus, and services-driven model to continue growing these businesses and supporting customers at a high level.”</w:t>
      </w:r>
    </w:p>
    <w:p w14:paraId="5F180A3A" w14:textId="19B2E8DE" w:rsidR="00F53833" w:rsidRDefault="006C34BB" w:rsidP="00F53833">
      <w:pPr>
        <w:rPr>
          <w:rFonts w:ascii="Arial" w:hAnsi="Arial" w:cs="Arial"/>
          <w:sz w:val="24"/>
        </w:rPr>
      </w:pPr>
      <w:r w:rsidRPr="008F01D5">
        <w:rPr>
          <w:rFonts w:ascii="Arial" w:hAnsi="Arial" w:cs="Arial"/>
          <w:sz w:val="24"/>
        </w:rPr>
        <w:t xml:space="preserve">The </w:t>
      </w:r>
      <w:r w:rsidR="00AD33AB">
        <w:rPr>
          <w:rFonts w:ascii="Arial" w:hAnsi="Arial" w:cs="Arial"/>
          <w:sz w:val="24"/>
        </w:rPr>
        <w:t>move</w:t>
      </w:r>
      <w:r w:rsidRPr="008F01D5">
        <w:rPr>
          <w:rFonts w:ascii="Arial" w:hAnsi="Arial" w:cs="Arial"/>
          <w:sz w:val="24"/>
        </w:rPr>
        <w:t xml:space="preserve"> creates a strategic alignment between the two organizations, leveraging complementary strengths to deliver increased value to customers. </w:t>
      </w:r>
      <w:r w:rsidR="00AD33AB" w:rsidRPr="006160ED">
        <w:rPr>
          <w:rFonts w:ascii="Arial" w:hAnsi="Arial" w:cs="Arial"/>
          <w:sz w:val="24"/>
        </w:rPr>
        <w:t xml:space="preserve">MicroCAD brings specialized expertise in Civil and Infrastructure software that complements Seiler’s hardware </w:t>
      </w:r>
      <w:r w:rsidR="00C64F24">
        <w:rPr>
          <w:rFonts w:ascii="Arial" w:hAnsi="Arial" w:cs="Arial"/>
          <w:sz w:val="24"/>
        </w:rPr>
        <w:t>portfolio</w:t>
      </w:r>
      <w:r w:rsidR="00AD33AB">
        <w:rPr>
          <w:rFonts w:ascii="Arial" w:hAnsi="Arial" w:cs="Arial"/>
          <w:sz w:val="24"/>
        </w:rPr>
        <w:t>.</w:t>
      </w:r>
      <w:r w:rsidR="00AD33AB" w:rsidRPr="008F01D5">
        <w:rPr>
          <w:rFonts w:ascii="Arial" w:hAnsi="Arial" w:cs="Arial"/>
          <w:sz w:val="24"/>
        </w:rPr>
        <w:t xml:space="preserve"> </w:t>
      </w:r>
      <w:r w:rsidRPr="008F01D5">
        <w:rPr>
          <w:rFonts w:ascii="Arial" w:hAnsi="Arial" w:cs="Arial"/>
          <w:sz w:val="24"/>
        </w:rPr>
        <w:t xml:space="preserve">Seiler will continue to lead with </w:t>
      </w:r>
      <w:r w:rsidR="00C64F24">
        <w:rPr>
          <w:rFonts w:ascii="Arial" w:hAnsi="Arial" w:cs="Arial"/>
          <w:sz w:val="24"/>
        </w:rPr>
        <w:t>Geospatial field</w:t>
      </w:r>
      <w:r w:rsidRPr="008F01D5">
        <w:rPr>
          <w:rFonts w:ascii="Arial" w:hAnsi="Arial" w:cs="Arial"/>
          <w:sz w:val="24"/>
        </w:rPr>
        <w:t xml:space="preserve"> solutions, while MicroCAD </w:t>
      </w:r>
      <w:r w:rsidR="00F53833" w:rsidRPr="006160ED">
        <w:rPr>
          <w:rFonts w:ascii="Arial" w:hAnsi="Arial" w:cs="Arial"/>
          <w:sz w:val="24"/>
        </w:rPr>
        <w:t xml:space="preserve">provides the software expertise </w:t>
      </w:r>
      <w:r w:rsidR="002E5952" w:rsidRPr="002E5952">
        <w:rPr>
          <w:rFonts w:ascii="Arial" w:hAnsi="Arial" w:cs="Arial"/>
          <w:sz w:val="24"/>
        </w:rPr>
        <w:t xml:space="preserve">and consulting services </w:t>
      </w:r>
      <w:r w:rsidR="00F53833" w:rsidRPr="006160ED">
        <w:rPr>
          <w:rFonts w:ascii="Arial" w:hAnsi="Arial" w:cs="Arial"/>
          <w:sz w:val="24"/>
        </w:rPr>
        <w:t xml:space="preserve">needed to transform that data into actionable design </w:t>
      </w:r>
      <w:r w:rsidR="00F53833">
        <w:rPr>
          <w:rFonts w:ascii="Arial" w:hAnsi="Arial" w:cs="Arial"/>
          <w:sz w:val="24"/>
        </w:rPr>
        <w:t>and engineering insights.</w:t>
      </w:r>
    </w:p>
    <w:p w14:paraId="24C5DF5A" w14:textId="77777777" w:rsidR="004270B0" w:rsidRPr="00C4486F" w:rsidRDefault="004270B0" w:rsidP="004270B0">
      <w:pPr>
        <w:rPr>
          <w:rFonts w:ascii="Arial" w:hAnsi="Arial" w:cs="Arial"/>
          <w:sz w:val="24"/>
        </w:rPr>
      </w:pPr>
      <w:r w:rsidRPr="00C4486F">
        <w:rPr>
          <w:rFonts w:ascii="Arial" w:hAnsi="Arial" w:cs="Arial"/>
          <w:sz w:val="24"/>
        </w:rPr>
        <w:t>MicroCAD plans to build on the strong foundation established by Seiler, with</w:t>
      </w:r>
      <w:r>
        <w:rPr>
          <w:rFonts w:ascii="Arial" w:hAnsi="Arial" w:cs="Arial"/>
          <w:sz w:val="24"/>
        </w:rPr>
        <w:t xml:space="preserve"> </w:t>
      </w:r>
      <w:r w:rsidRPr="00C4486F">
        <w:rPr>
          <w:rFonts w:ascii="Arial" w:hAnsi="Arial" w:cs="Arial"/>
          <w:sz w:val="24"/>
        </w:rPr>
        <w:t>continued investment in technology, professional services, and customer success.</w:t>
      </w:r>
    </w:p>
    <w:p w14:paraId="5616576F" w14:textId="14925F68" w:rsidR="004270B0" w:rsidRPr="00C4486F" w:rsidRDefault="004270B0" w:rsidP="004270B0">
      <w:pPr>
        <w:rPr>
          <w:rFonts w:ascii="Arial" w:hAnsi="Arial" w:cs="Arial"/>
          <w:sz w:val="24"/>
        </w:rPr>
      </w:pPr>
      <w:r w:rsidRPr="00C4486F">
        <w:rPr>
          <w:rFonts w:ascii="Arial" w:hAnsi="Arial" w:cs="Arial"/>
          <w:sz w:val="24"/>
        </w:rPr>
        <w:t xml:space="preserve">“We are excited to welcome the Autodesk and Bluebeam </w:t>
      </w:r>
      <w:r w:rsidR="00FE3A02">
        <w:rPr>
          <w:rFonts w:ascii="Arial" w:hAnsi="Arial" w:cs="Arial"/>
          <w:sz w:val="24"/>
        </w:rPr>
        <w:t>customers</w:t>
      </w:r>
      <w:r w:rsidRPr="00C4486F">
        <w:rPr>
          <w:rFonts w:ascii="Arial" w:hAnsi="Arial" w:cs="Arial"/>
          <w:sz w:val="24"/>
        </w:rPr>
        <w:t xml:space="preserve"> and the talented </w:t>
      </w:r>
      <w:r w:rsidR="00FE3A02">
        <w:rPr>
          <w:rFonts w:ascii="Arial" w:hAnsi="Arial" w:cs="Arial"/>
          <w:sz w:val="24"/>
        </w:rPr>
        <w:t xml:space="preserve">personnel from the Seiler </w:t>
      </w:r>
      <w:r w:rsidRPr="00C4486F">
        <w:rPr>
          <w:rFonts w:ascii="Arial" w:hAnsi="Arial" w:cs="Arial"/>
          <w:sz w:val="24"/>
        </w:rPr>
        <w:t>team</w:t>
      </w:r>
      <w:r w:rsidR="00FE3A02">
        <w:rPr>
          <w:rFonts w:ascii="Arial" w:hAnsi="Arial" w:cs="Arial"/>
          <w:sz w:val="24"/>
        </w:rPr>
        <w:t xml:space="preserve"> as we join our efforts</w:t>
      </w:r>
      <w:r w:rsidRPr="00C4486F">
        <w:rPr>
          <w:rFonts w:ascii="Arial" w:hAnsi="Arial" w:cs="Arial"/>
          <w:sz w:val="24"/>
        </w:rPr>
        <w:t>” said</w:t>
      </w:r>
      <w:r>
        <w:rPr>
          <w:rFonts w:ascii="Arial" w:hAnsi="Arial" w:cs="Arial"/>
          <w:sz w:val="24"/>
        </w:rPr>
        <w:t xml:space="preserve"> </w:t>
      </w:r>
      <w:r w:rsidRPr="00C4486F">
        <w:rPr>
          <w:rFonts w:ascii="Arial" w:hAnsi="Arial" w:cs="Arial"/>
          <w:sz w:val="24"/>
        </w:rPr>
        <w:t xml:space="preserve">Agustin Fernandez, </w:t>
      </w:r>
      <w:r>
        <w:rPr>
          <w:rFonts w:ascii="Arial" w:hAnsi="Arial" w:cs="Arial"/>
          <w:sz w:val="24"/>
        </w:rPr>
        <w:t>p</w:t>
      </w:r>
      <w:r w:rsidRPr="00C4486F">
        <w:rPr>
          <w:rFonts w:ascii="Arial" w:hAnsi="Arial" w:cs="Arial"/>
          <w:sz w:val="24"/>
        </w:rPr>
        <w:t xml:space="preserve">resident and </w:t>
      </w:r>
      <w:r>
        <w:rPr>
          <w:rFonts w:ascii="Arial" w:hAnsi="Arial" w:cs="Arial"/>
          <w:sz w:val="24"/>
        </w:rPr>
        <w:t>f</w:t>
      </w:r>
      <w:r w:rsidRPr="00C4486F">
        <w:rPr>
          <w:rFonts w:ascii="Arial" w:hAnsi="Arial" w:cs="Arial"/>
          <w:sz w:val="24"/>
        </w:rPr>
        <w:t xml:space="preserve">ounder of </w:t>
      </w:r>
      <w:r>
        <w:rPr>
          <w:rFonts w:ascii="Arial" w:hAnsi="Arial" w:cs="Arial"/>
          <w:sz w:val="24"/>
        </w:rPr>
        <w:t xml:space="preserve">MicroCAD. </w:t>
      </w:r>
      <w:r w:rsidRPr="00C4486F">
        <w:rPr>
          <w:rFonts w:ascii="Arial" w:hAnsi="Arial" w:cs="Arial"/>
          <w:sz w:val="24"/>
        </w:rPr>
        <w:t>“Our focus is on deliver</w:t>
      </w:r>
      <w:r w:rsidR="00FE3A02">
        <w:rPr>
          <w:rFonts w:ascii="Arial" w:hAnsi="Arial" w:cs="Arial"/>
          <w:sz w:val="24"/>
        </w:rPr>
        <w:t>ing</w:t>
      </w:r>
      <w:r w:rsidRPr="00C4486F">
        <w:rPr>
          <w:rFonts w:ascii="Arial" w:hAnsi="Arial" w:cs="Arial"/>
          <w:sz w:val="24"/>
        </w:rPr>
        <w:t xml:space="preserve"> the high level of service and expertise customers expect.</w:t>
      </w:r>
      <w:r>
        <w:rPr>
          <w:rFonts w:ascii="Arial" w:hAnsi="Arial" w:cs="Arial"/>
          <w:sz w:val="24"/>
        </w:rPr>
        <w:t xml:space="preserve"> We remain focused on creating win-win outcomes for customers and employees alike.</w:t>
      </w:r>
      <w:r w:rsidRPr="00C4486F">
        <w:rPr>
          <w:rFonts w:ascii="Arial" w:hAnsi="Arial" w:cs="Arial"/>
          <w:sz w:val="24"/>
        </w:rPr>
        <w:t>”</w:t>
      </w:r>
    </w:p>
    <w:p w14:paraId="030D6E55" w14:textId="77777777" w:rsidR="001B0C70" w:rsidRDefault="001B0C70" w:rsidP="004270B0">
      <w:pPr>
        <w:rPr>
          <w:rFonts w:ascii="Arial" w:hAnsi="Arial" w:cs="Arial"/>
          <w:sz w:val="24"/>
        </w:rPr>
      </w:pPr>
    </w:p>
    <w:p w14:paraId="190A81A5" w14:textId="77777777" w:rsidR="001B0C70" w:rsidRDefault="001B0C70" w:rsidP="004270B0">
      <w:pPr>
        <w:rPr>
          <w:rFonts w:ascii="Arial" w:hAnsi="Arial" w:cs="Arial"/>
          <w:sz w:val="24"/>
        </w:rPr>
      </w:pPr>
    </w:p>
    <w:p w14:paraId="32253210" w14:textId="235324EC" w:rsidR="004270B0" w:rsidRDefault="001C6CA6" w:rsidP="004270B0">
      <w:pPr>
        <w:rPr>
          <w:rFonts w:ascii="Arial" w:hAnsi="Arial" w:cs="Arial"/>
          <w:sz w:val="24"/>
        </w:rPr>
      </w:pPr>
      <w:r w:rsidRPr="001C6CA6">
        <w:rPr>
          <w:rFonts w:ascii="Arial" w:hAnsi="Arial" w:cs="Arial"/>
          <w:sz w:val="24"/>
        </w:rPr>
        <w:t>Customers can expect a seamless transition, as a team of Seiler’s Autodesk and Bluebeam specialists will be joining MicroCAD to ensure continuity of service and support.</w:t>
      </w:r>
      <w:r>
        <w:rPr>
          <w:rFonts w:ascii="Arial" w:hAnsi="Arial" w:cs="Arial"/>
          <w:sz w:val="24"/>
        </w:rPr>
        <w:t xml:space="preserve"> </w:t>
      </w:r>
      <w:r w:rsidR="004270B0" w:rsidRPr="006160ED">
        <w:rPr>
          <w:rFonts w:ascii="Arial" w:hAnsi="Arial" w:cs="Arial"/>
          <w:sz w:val="24"/>
        </w:rPr>
        <w:t>MicroCAD intends to maintain a local presence and remain active in the region, including participation in joint technical events.</w:t>
      </w:r>
    </w:p>
    <w:p w14:paraId="57FE6980" w14:textId="77777777" w:rsidR="004270B0" w:rsidRDefault="004270B0" w:rsidP="004270B0">
      <w:pPr>
        <w:rPr>
          <w:rFonts w:ascii="Arial" w:hAnsi="Arial" w:cs="Arial"/>
          <w:sz w:val="24"/>
        </w:rPr>
      </w:pPr>
      <w:r w:rsidRPr="006160ED">
        <w:rPr>
          <w:rFonts w:ascii="Arial" w:hAnsi="Arial" w:cs="Arial"/>
          <w:sz w:val="24"/>
        </w:rPr>
        <w:t>Additional details regarding the transition will be shared in the coming weeks.</w:t>
      </w:r>
    </w:p>
    <w:p w14:paraId="1404F100" w14:textId="77777777" w:rsidR="00552082" w:rsidRDefault="00552082" w:rsidP="005520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C8A6B8" w14:textId="77777777" w:rsidR="00552082" w:rsidRDefault="00552082" w:rsidP="005520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2FF774" w14:textId="09313030" w:rsidR="004270B0" w:rsidRDefault="004270B0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2082">
        <w:rPr>
          <w:rFonts w:ascii="Arial" w:hAnsi="Arial" w:cs="Arial"/>
          <w:b/>
          <w:bCs/>
          <w:sz w:val="24"/>
          <w:szCs w:val="24"/>
        </w:rPr>
        <w:t>About Seiler Instrument &amp; Manufacturing Co., Inc.</w:t>
      </w:r>
      <w:r w:rsidRPr="00552082">
        <w:rPr>
          <w:rFonts w:ascii="Arial" w:hAnsi="Arial" w:cs="Arial"/>
          <w:sz w:val="24"/>
          <w:szCs w:val="24"/>
        </w:rPr>
        <w:br/>
        <w:t xml:space="preserve">Seiler Instrument &amp; Manufacturing Co., Inc. is </w:t>
      </w:r>
      <w:r w:rsidR="00136D6E">
        <w:rPr>
          <w:rFonts w:ascii="Arial" w:hAnsi="Arial" w:cs="Arial"/>
          <w:sz w:val="24"/>
          <w:szCs w:val="24"/>
        </w:rPr>
        <w:t xml:space="preserve">a fourth-generation, family-owned business established in 1945. Our family firm is dedicated to excellence in </w:t>
      </w:r>
      <w:r w:rsidRPr="00552082">
        <w:rPr>
          <w:rFonts w:ascii="Arial" w:hAnsi="Arial" w:cs="Arial"/>
          <w:sz w:val="24"/>
          <w:szCs w:val="24"/>
        </w:rPr>
        <w:t>geospatial solutions, precision instrumentation, and advanced technologies, serving customers across multiple industries with a commitment to quality, innovation, and customer success.</w:t>
      </w:r>
      <w:r w:rsidR="00136D6E">
        <w:rPr>
          <w:rFonts w:ascii="Arial" w:hAnsi="Arial" w:cs="Arial"/>
          <w:sz w:val="24"/>
          <w:szCs w:val="24"/>
        </w:rPr>
        <w:t xml:space="preserve">  For more information, visit </w:t>
      </w:r>
      <w:hyperlink r:id="rId8" w:history="1">
        <w:r w:rsidR="00136D6E" w:rsidRPr="00136D6E">
          <w:rPr>
            <w:rStyle w:val="Hyperlink"/>
            <w:rFonts w:ascii="Arial" w:hAnsi="Arial" w:cs="Arial"/>
            <w:sz w:val="24"/>
            <w:szCs w:val="24"/>
          </w:rPr>
          <w:t>seilersolutions.com</w:t>
        </w:r>
      </w:hyperlink>
      <w:r w:rsidR="00136D6E">
        <w:rPr>
          <w:rFonts w:ascii="Arial" w:hAnsi="Arial" w:cs="Arial"/>
          <w:sz w:val="24"/>
          <w:szCs w:val="24"/>
        </w:rPr>
        <w:t xml:space="preserve"> </w:t>
      </w:r>
    </w:p>
    <w:p w14:paraId="6D9CC204" w14:textId="77777777" w:rsidR="00136D6E" w:rsidRDefault="00136D6E" w:rsidP="00552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EADE8" w14:textId="187BD4F6" w:rsidR="00552082" w:rsidRDefault="00552082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2082">
        <w:rPr>
          <w:rFonts w:ascii="Arial" w:hAnsi="Arial" w:cs="Arial"/>
          <w:sz w:val="24"/>
          <w:szCs w:val="24"/>
        </w:rPr>
        <w:t>Seiler Design Solutions</w:t>
      </w:r>
      <w:r>
        <w:rPr>
          <w:rFonts w:ascii="Arial" w:hAnsi="Arial" w:cs="Arial"/>
          <w:sz w:val="24"/>
          <w:szCs w:val="24"/>
        </w:rPr>
        <w:t xml:space="preserve"> is a specialized reseller of</w:t>
      </w:r>
      <w:r w:rsidRPr="00552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552082">
        <w:rPr>
          <w:rFonts w:ascii="Arial" w:hAnsi="Arial" w:cs="Arial"/>
          <w:sz w:val="24"/>
          <w:szCs w:val="24"/>
        </w:rPr>
        <w:t>he Autodesk Architecture, Engineering, and Construction (AEC) Collection. Our Autodesk software solutions of BIM and CAD tools are powered by a focus on personalized customer service that gives our partners the support they need to exceed their goals.</w:t>
      </w:r>
      <w:r>
        <w:rPr>
          <w:rFonts w:ascii="Arial" w:hAnsi="Arial" w:cs="Arial"/>
          <w:sz w:val="24"/>
          <w:szCs w:val="24"/>
        </w:rPr>
        <w:t xml:space="preserve">  We specialize in data workflow consulting, implementation, tech support, and customized training.</w:t>
      </w:r>
    </w:p>
    <w:p w14:paraId="3DA8F58F" w14:textId="4E10962B" w:rsidR="00552082" w:rsidRPr="00552082" w:rsidRDefault="00552082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2082">
        <w:rPr>
          <w:rFonts w:ascii="Arial" w:hAnsi="Arial" w:cs="Arial"/>
          <w:sz w:val="24"/>
          <w:szCs w:val="24"/>
        </w:rPr>
        <w:t xml:space="preserve">  </w:t>
      </w:r>
    </w:p>
    <w:p w14:paraId="4B34C5AD" w14:textId="346E832C" w:rsidR="004270B0" w:rsidRPr="00552082" w:rsidRDefault="004270B0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2082">
        <w:rPr>
          <w:rFonts w:ascii="Arial" w:hAnsi="Arial" w:cs="Arial"/>
          <w:b/>
          <w:bCs/>
          <w:sz w:val="24"/>
          <w:szCs w:val="24"/>
        </w:rPr>
        <w:t>About MicroCAD Training &amp; Consulting Inc.</w:t>
      </w:r>
      <w:r w:rsidRPr="00552082">
        <w:rPr>
          <w:rFonts w:ascii="Arial" w:hAnsi="Arial" w:cs="Arial"/>
          <w:sz w:val="24"/>
          <w:szCs w:val="24"/>
        </w:rPr>
        <w:br/>
        <w:t xml:space="preserve">MicroCAD Training &amp; Consulting Inc. is </w:t>
      </w:r>
      <w:r w:rsidR="00AA2891">
        <w:rPr>
          <w:rFonts w:ascii="Arial" w:hAnsi="Arial" w:cs="Arial"/>
          <w:sz w:val="24"/>
          <w:szCs w:val="24"/>
        </w:rPr>
        <w:t xml:space="preserve">a nationwide </w:t>
      </w:r>
      <w:r w:rsidRPr="00552082">
        <w:rPr>
          <w:rFonts w:ascii="Arial" w:hAnsi="Arial" w:cs="Arial"/>
          <w:sz w:val="24"/>
          <w:szCs w:val="24"/>
        </w:rPr>
        <w:t>leading Autodesk</w:t>
      </w:r>
      <w:r w:rsidR="00FE3A02">
        <w:rPr>
          <w:rFonts w:ascii="Arial" w:hAnsi="Arial" w:cs="Arial"/>
          <w:sz w:val="24"/>
          <w:szCs w:val="24"/>
        </w:rPr>
        <w:t xml:space="preserve"> Platinum</w:t>
      </w:r>
      <w:r w:rsidRPr="00552082">
        <w:rPr>
          <w:rFonts w:ascii="Arial" w:hAnsi="Arial" w:cs="Arial"/>
          <w:sz w:val="24"/>
          <w:szCs w:val="24"/>
        </w:rPr>
        <w:t xml:space="preserve"> partner delivering technology solutions, training, and consulting services to customers across the Architecture, Engineering and Construction, Design and Manufacturing, and Media and Entertainment industries.</w:t>
      </w:r>
      <w:r w:rsidR="00FE3A02">
        <w:rPr>
          <w:rFonts w:ascii="Arial" w:hAnsi="Arial" w:cs="Arial"/>
          <w:sz w:val="24"/>
          <w:szCs w:val="24"/>
        </w:rPr>
        <w:t xml:space="preserve"> </w:t>
      </w:r>
      <w:r w:rsidR="00AA2891">
        <w:rPr>
          <w:rFonts w:ascii="Arial" w:hAnsi="Arial" w:cs="Arial"/>
          <w:sz w:val="24"/>
          <w:szCs w:val="24"/>
        </w:rPr>
        <w:t>Visit MicroCAD’s</w:t>
      </w:r>
      <w:r w:rsidR="00FE3A02">
        <w:rPr>
          <w:rFonts w:ascii="Arial" w:hAnsi="Arial" w:cs="Arial"/>
          <w:sz w:val="24"/>
          <w:szCs w:val="24"/>
        </w:rPr>
        <w:t xml:space="preserve"> </w:t>
      </w:r>
      <w:r w:rsidR="00AA2891">
        <w:rPr>
          <w:rFonts w:ascii="Arial" w:hAnsi="Arial" w:cs="Arial"/>
          <w:sz w:val="24"/>
          <w:szCs w:val="24"/>
        </w:rPr>
        <w:t xml:space="preserve">website: </w:t>
      </w:r>
      <w:hyperlink r:id="rId9" w:history="1">
        <w:r w:rsidR="00AA2891" w:rsidRPr="00DB55FD">
          <w:rPr>
            <w:rStyle w:val="Hyperlink"/>
            <w:rFonts w:ascii="Arial" w:hAnsi="Arial" w:cs="Arial"/>
            <w:sz w:val="24"/>
            <w:szCs w:val="24"/>
          </w:rPr>
          <w:t>www.microcad3d.com</w:t>
        </w:r>
      </w:hyperlink>
      <w:r w:rsidR="00AA2891">
        <w:rPr>
          <w:rFonts w:ascii="Arial" w:hAnsi="Arial" w:cs="Arial"/>
          <w:sz w:val="24"/>
          <w:szCs w:val="24"/>
        </w:rPr>
        <w:t xml:space="preserve"> </w:t>
      </w:r>
    </w:p>
    <w:p w14:paraId="684D7ABE" w14:textId="77777777" w:rsidR="00552082" w:rsidRDefault="00552082" w:rsidP="005520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B3BF5F" w14:textId="30BD46AF" w:rsidR="00552082" w:rsidRPr="00C24661" w:rsidRDefault="00552082" w:rsidP="005520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4661">
        <w:rPr>
          <w:rFonts w:ascii="Arial" w:hAnsi="Arial" w:cs="Arial"/>
          <w:b/>
          <w:bCs/>
          <w:sz w:val="24"/>
          <w:szCs w:val="24"/>
        </w:rPr>
        <w:t>For more information:</w:t>
      </w:r>
    </w:p>
    <w:p w14:paraId="63C176F4" w14:textId="77777777" w:rsidR="00552082" w:rsidRPr="00C24661" w:rsidRDefault="00552082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661">
        <w:rPr>
          <w:rFonts w:ascii="Arial" w:hAnsi="Arial" w:cs="Arial"/>
          <w:sz w:val="24"/>
          <w:szCs w:val="24"/>
        </w:rPr>
        <w:t xml:space="preserve">Seiler Instrument &amp; Mfg. Co., Inc. </w:t>
      </w:r>
    </w:p>
    <w:p w14:paraId="0FFD4782" w14:textId="77777777" w:rsidR="00552082" w:rsidRPr="00C24661" w:rsidRDefault="00552082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661">
        <w:rPr>
          <w:rFonts w:ascii="Arial" w:hAnsi="Arial" w:cs="Arial"/>
          <w:sz w:val="24"/>
          <w:szCs w:val="24"/>
        </w:rPr>
        <w:t>3433 Tree Court Industrial Blvd.</w:t>
      </w:r>
    </w:p>
    <w:p w14:paraId="02AD0A0A" w14:textId="77777777" w:rsidR="00552082" w:rsidRPr="00C24661" w:rsidRDefault="00552082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661">
        <w:rPr>
          <w:rFonts w:ascii="Arial" w:hAnsi="Arial" w:cs="Arial"/>
          <w:sz w:val="24"/>
          <w:szCs w:val="24"/>
        </w:rPr>
        <w:t>St. Louis, MO 63122</w:t>
      </w:r>
    </w:p>
    <w:p w14:paraId="4366E3DF" w14:textId="77777777" w:rsidR="00552082" w:rsidRPr="00C24661" w:rsidRDefault="00552082" w:rsidP="00552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0AB5E" w14:textId="77777777" w:rsidR="00552082" w:rsidRPr="00C24661" w:rsidRDefault="00552082" w:rsidP="0055208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24661">
        <w:rPr>
          <w:rFonts w:ascii="Arial" w:hAnsi="Arial" w:cs="Arial"/>
          <w:color w:val="000000"/>
          <w:sz w:val="24"/>
          <w:szCs w:val="24"/>
        </w:rPr>
        <w:t>Mark Jeffrey</w:t>
      </w:r>
    </w:p>
    <w:p w14:paraId="14FB1F53" w14:textId="77777777" w:rsidR="00552082" w:rsidRPr="00C24661" w:rsidRDefault="00552082" w:rsidP="00552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4661">
        <w:rPr>
          <w:rFonts w:ascii="Arial" w:hAnsi="Arial" w:cs="Arial"/>
          <w:color w:val="000000"/>
          <w:sz w:val="24"/>
          <w:szCs w:val="24"/>
        </w:rPr>
        <w:t>Email:</w:t>
      </w:r>
      <w:r w:rsidRPr="00C24661">
        <w:rPr>
          <w:rFonts w:ascii="Arial" w:hAnsi="Arial" w:cs="Arial"/>
          <w:sz w:val="24"/>
          <w:szCs w:val="24"/>
        </w:rPr>
        <w:t xml:space="preserve">  </w:t>
      </w:r>
      <w:hyperlink r:id="rId10" w:history="1">
        <w:r w:rsidRPr="00CE4C6F">
          <w:rPr>
            <w:rStyle w:val="Hyperlink"/>
            <w:rFonts w:ascii="Arial" w:hAnsi="Arial" w:cs="Arial"/>
            <w:sz w:val="24"/>
            <w:szCs w:val="24"/>
          </w:rPr>
          <w:t>mjeffrey@seilersolutions.com</w:t>
        </w:r>
      </w:hyperlink>
      <w:r w:rsidRPr="00C24661">
        <w:rPr>
          <w:rFonts w:ascii="Arial" w:hAnsi="Arial" w:cs="Arial"/>
          <w:sz w:val="24"/>
          <w:szCs w:val="24"/>
        </w:rPr>
        <w:t xml:space="preserve"> </w:t>
      </w:r>
    </w:p>
    <w:p w14:paraId="651BB901" w14:textId="3B89E30F" w:rsidR="00A66AF4" w:rsidRPr="00A66AF4" w:rsidRDefault="00552082" w:rsidP="00A66AF4">
      <w:pPr>
        <w:rPr>
          <w:rFonts w:ascii="Arial" w:hAnsi="Arial" w:cs="Arial"/>
          <w:sz w:val="24"/>
        </w:rPr>
      </w:pPr>
      <w:r w:rsidRPr="00C24661">
        <w:rPr>
          <w:rFonts w:ascii="Arial" w:hAnsi="Arial" w:cs="Arial"/>
          <w:color w:val="000000"/>
          <w:sz w:val="24"/>
          <w:szCs w:val="24"/>
        </w:rPr>
        <w:t>Mobile: 314-330-2315</w:t>
      </w:r>
    </w:p>
    <w:sectPr w:rsidR="00A66AF4" w:rsidRPr="00A66AF4" w:rsidSect="00786F2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82CA" w14:textId="77777777" w:rsidR="0082276C" w:rsidRDefault="0082276C" w:rsidP="00786F2C">
      <w:pPr>
        <w:spacing w:after="0" w:line="240" w:lineRule="auto"/>
      </w:pPr>
      <w:r>
        <w:separator/>
      </w:r>
    </w:p>
  </w:endnote>
  <w:endnote w:type="continuationSeparator" w:id="0">
    <w:p w14:paraId="669B4ABA" w14:textId="77777777" w:rsidR="0082276C" w:rsidRDefault="0082276C" w:rsidP="0078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AD29" w14:textId="77777777" w:rsidR="0082276C" w:rsidRDefault="0082276C" w:rsidP="00786F2C">
      <w:pPr>
        <w:spacing w:after="0" w:line="240" w:lineRule="auto"/>
      </w:pPr>
      <w:r>
        <w:separator/>
      </w:r>
    </w:p>
  </w:footnote>
  <w:footnote w:type="continuationSeparator" w:id="0">
    <w:p w14:paraId="20524BAB" w14:textId="77777777" w:rsidR="0082276C" w:rsidRDefault="0082276C" w:rsidP="00786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944E" w14:textId="77777777" w:rsidR="00786F2C" w:rsidRPr="00786F2C" w:rsidRDefault="00786F2C" w:rsidP="00786F2C">
    <w:pPr>
      <w:pStyle w:val="Header"/>
      <w:ind w:left="-270"/>
      <w:rPr>
        <w:sz w:val="56"/>
      </w:rPr>
    </w:pPr>
    <w:r w:rsidRPr="00786F2C">
      <w:rPr>
        <w:noProof/>
      </w:rPr>
      <w:drawing>
        <wp:inline distT="0" distB="0" distL="0" distR="0" wp14:anchorId="3D577877" wp14:editId="5FB54EC9">
          <wp:extent cx="2231136" cy="929640"/>
          <wp:effectExtent l="0" t="0" r="0" b="0"/>
          <wp:docPr id="30" name="Picture 30" descr="M:\_Seiler Logos\_SEILER BRAND LOGOS &amp; ICONS\LOGOS\Seiler Corporate\Seiler_Logo_Marg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_Seiler Logos\_SEILER BRAND LOGOS &amp; ICONS\LOGOS\Seiler Corporate\Seiler_Logo_Marg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676" cy="94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56"/>
      </w:rPr>
      <w:tab/>
    </w:r>
    <w:r>
      <w:rPr>
        <w:rFonts w:ascii="Arial" w:hAnsi="Arial" w:cs="Arial"/>
        <w:sz w:val="56"/>
      </w:rPr>
      <w:tab/>
      <w:t xml:space="preserve">    </w:t>
    </w:r>
    <w:r w:rsidRPr="00786F2C">
      <w:rPr>
        <w:rFonts w:ascii="Arial" w:hAnsi="Arial" w:cs="Arial"/>
        <w:sz w:val="56"/>
      </w:rPr>
      <w:t>News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866"/>
    <w:multiLevelType w:val="multilevel"/>
    <w:tmpl w:val="5356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A5B22"/>
    <w:multiLevelType w:val="multilevel"/>
    <w:tmpl w:val="E37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015CE"/>
    <w:multiLevelType w:val="multilevel"/>
    <w:tmpl w:val="873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4A3B27"/>
    <w:multiLevelType w:val="multilevel"/>
    <w:tmpl w:val="18BC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504533">
    <w:abstractNumId w:val="1"/>
  </w:num>
  <w:num w:numId="2" w16cid:durableId="1586652162">
    <w:abstractNumId w:val="3"/>
  </w:num>
  <w:num w:numId="3" w16cid:durableId="536890561">
    <w:abstractNumId w:val="0"/>
  </w:num>
  <w:num w:numId="4" w16cid:durableId="104937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2C"/>
    <w:rsid w:val="000007D4"/>
    <w:rsid w:val="00045919"/>
    <w:rsid w:val="00050696"/>
    <w:rsid w:val="0009332E"/>
    <w:rsid w:val="001202A2"/>
    <w:rsid w:val="00122CEE"/>
    <w:rsid w:val="00136D6E"/>
    <w:rsid w:val="00144FDB"/>
    <w:rsid w:val="001B0C70"/>
    <w:rsid w:val="001B7249"/>
    <w:rsid w:val="001C6CA6"/>
    <w:rsid w:val="001D480C"/>
    <w:rsid w:val="001D4916"/>
    <w:rsid w:val="00200D7E"/>
    <w:rsid w:val="002653B7"/>
    <w:rsid w:val="00286DC9"/>
    <w:rsid w:val="00293265"/>
    <w:rsid w:val="002A38A1"/>
    <w:rsid w:val="002B19B4"/>
    <w:rsid w:val="002E3652"/>
    <w:rsid w:val="002E5952"/>
    <w:rsid w:val="00330D63"/>
    <w:rsid w:val="003E2B93"/>
    <w:rsid w:val="0040478F"/>
    <w:rsid w:val="004142FA"/>
    <w:rsid w:val="004214F0"/>
    <w:rsid w:val="004270B0"/>
    <w:rsid w:val="00447183"/>
    <w:rsid w:val="004629FF"/>
    <w:rsid w:val="004639A8"/>
    <w:rsid w:val="004B2E5A"/>
    <w:rsid w:val="004E097E"/>
    <w:rsid w:val="004F0ACC"/>
    <w:rsid w:val="004F75BF"/>
    <w:rsid w:val="005342B4"/>
    <w:rsid w:val="00552082"/>
    <w:rsid w:val="005802E7"/>
    <w:rsid w:val="005A5D34"/>
    <w:rsid w:val="005B6D1E"/>
    <w:rsid w:val="00615AA7"/>
    <w:rsid w:val="006160ED"/>
    <w:rsid w:val="0065037E"/>
    <w:rsid w:val="006B0615"/>
    <w:rsid w:val="006C1811"/>
    <w:rsid w:val="006C34BB"/>
    <w:rsid w:val="006C49B3"/>
    <w:rsid w:val="006D75D3"/>
    <w:rsid w:val="006F5EE9"/>
    <w:rsid w:val="0071637E"/>
    <w:rsid w:val="00723726"/>
    <w:rsid w:val="0073520E"/>
    <w:rsid w:val="00786F2C"/>
    <w:rsid w:val="007F5ECA"/>
    <w:rsid w:val="00821BA1"/>
    <w:rsid w:val="0082276C"/>
    <w:rsid w:val="00823E8C"/>
    <w:rsid w:val="008A7976"/>
    <w:rsid w:val="008D16CF"/>
    <w:rsid w:val="008D1C04"/>
    <w:rsid w:val="008F01D5"/>
    <w:rsid w:val="00937E50"/>
    <w:rsid w:val="0095601E"/>
    <w:rsid w:val="00970B05"/>
    <w:rsid w:val="009F5772"/>
    <w:rsid w:val="009F6796"/>
    <w:rsid w:val="00A11614"/>
    <w:rsid w:val="00A21536"/>
    <w:rsid w:val="00A66AF4"/>
    <w:rsid w:val="00A8660C"/>
    <w:rsid w:val="00AA2891"/>
    <w:rsid w:val="00AD33AB"/>
    <w:rsid w:val="00B31E4F"/>
    <w:rsid w:val="00B55E6D"/>
    <w:rsid w:val="00B93ACA"/>
    <w:rsid w:val="00B9525F"/>
    <w:rsid w:val="00BA232B"/>
    <w:rsid w:val="00BC02B8"/>
    <w:rsid w:val="00C24661"/>
    <w:rsid w:val="00C42B88"/>
    <w:rsid w:val="00C4486F"/>
    <w:rsid w:val="00C64F24"/>
    <w:rsid w:val="00C700EF"/>
    <w:rsid w:val="00C8440C"/>
    <w:rsid w:val="00C93EEF"/>
    <w:rsid w:val="00CA04DA"/>
    <w:rsid w:val="00CF4816"/>
    <w:rsid w:val="00CF5134"/>
    <w:rsid w:val="00D22532"/>
    <w:rsid w:val="00DB144C"/>
    <w:rsid w:val="00DD5BC4"/>
    <w:rsid w:val="00E114A7"/>
    <w:rsid w:val="00E25562"/>
    <w:rsid w:val="00EB0E71"/>
    <w:rsid w:val="00EB72D4"/>
    <w:rsid w:val="00EF49F2"/>
    <w:rsid w:val="00F01771"/>
    <w:rsid w:val="00F13923"/>
    <w:rsid w:val="00F16DCF"/>
    <w:rsid w:val="00F22D02"/>
    <w:rsid w:val="00F26B07"/>
    <w:rsid w:val="00F3263C"/>
    <w:rsid w:val="00F53833"/>
    <w:rsid w:val="00F6700E"/>
    <w:rsid w:val="00F95044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43EC0"/>
  <w15:chartTrackingRefBased/>
  <w15:docId w15:val="{172628E3-FA77-4F29-9304-8555AC87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2C"/>
  </w:style>
  <w:style w:type="paragraph" w:styleId="Footer">
    <w:name w:val="footer"/>
    <w:basedOn w:val="Normal"/>
    <w:link w:val="FooterChar"/>
    <w:uiPriority w:val="99"/>
    <w:unhideWhenUsed/>
    <w:rsid w:val="00786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2C"/>
  </w:style>
  <w:style w:type="character" w:styleId="Hyperlink">
    <w:name w:val="Hyperlink"/>
    <w:basedOn w:val="DefaultParagraphFont"/>
    <w:uiPriority w:val="99"/>
    <w:unhideWhenUsed/>
    <w:rsid w:val="00615AA7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615AA7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0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0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lersolution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jeffrey@seiler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cad3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2349-041F-4E82-9832-810FB4E7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3698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Jeffrey, Mark</dc:creator>
  <cp:keywords/>
  <dc:description/>
  <cp:lastModifiedBy>Jeffrey, Mark</cp:lastModifiedBy>
  <cp:revision>3</cp:revision>
  <cp:lastPrinted>2026-05-01T13:10:00Z</cp:lastPrinted>
  <dcterms:created xsi:type="dcterms:W3CDTF">2026-05-08T13:27:00Z</dcterms:created>
  <dcterms:modified xsi:type="dcterms:W3CDTF">2026-05-08T13:28:00Z</dcterms:modified>
</cp:coreProperties>
</file>